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u w:val="single"/>
        </w:rPr>
      </w:pPr>
      <w:r w:rsidDel="00000000" w:rsidR="00000000" w:rsidRPr="00000000">
        <w:rPr>
          <w:b w:val="1"/>
          <w:u w:val="single"/>
          <w:rtl w:val="0"/>
        </w:rPr>
        <w:t xml:space="preserve">s</w:t>
      </w:r>
      <w:r w:rsidDel="00000000" w:rsidR="00000000" w:rsidRPr="00000000">
        <w:rPr>
          <w:b w:val="1"/>
          <w:u w:val="single"/>
          <w:rtl w:val="0"/>
        </w:rPr>
        <w:t xml:space="preserve">oundtrack</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Intro, sounds mysterious and instantly builds tension.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Background sounds(cars driving, people talking in the background) to build suspense.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Upbeat electronic song to emphasise action scene, (Anthony and Peter stealing car).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Change in conversations to switch scenes.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Music can sometimes be played according to what ethnicity a character in the scene is eg chinese man driving truck listening to chinese music. This further emphasises the of stereotypes of characters on the film.</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There is a recurring sounds similar to the intro song that can be heard before any racially prejudice encounter.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Sound always builds with the suspense of the scene and then fades as it is resolved.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Soft vocals (recurring motif) are included in a scene with sadness or prejudice. This will generally be played as the scene is coming to an end as if to close out and resolve the scenes conflict.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Similar music to intro(harmony) is played in the 1st scene with daniel and daughter however it is made to sound a bit happier, this could be as she is almost a symbol of not being affected by prejudice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Rap music to change scene from an emotional scene to a more aggressive scene. This again shows that music is played according to the racial stereotype as this is a scene with Anthony and peter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Again in the scene with Farhood and daniel fixing the lock there is Persian music playing in his shop</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 The same harmonic sounds accor again in the sad scene when the racist cop is trying to help his father with his medical condition. </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A Persian version of the the song played in sad dramatic scenes is played, </w:t>
      </w:r>
      <w:r w:rsidDel="00000000" w:rsidR="00000000" w:rsidRPr="00000000">
        <w:rPr>
          <w:rtl w:val="0"/>
        </w:rPr>
        <w:t xml:space="preserve">as the scenes fade through to show similarities. persian chanting shows sorrow and loss</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This sad mysterious chanting from the intro and other parts of the movie is played in the scene where the racist cop has to rescue christine (Camerons wife)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music is suspenseful and emphasises the situation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All sound is muted when car first catches on fire in this scene, possibly to portray the rush of adrenaline that would have occurred within the racist cop.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Intense techno music is again played in action scene (car chase) and comes to stop in time with the cars.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Same intense mysterious song played in scene where daniel's daughter is “shot” however this time further intensified and more suspenseful, it is evident in all scenes with this song that the  highs and lows of the song follow the highs and lows of the scene.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Country music playing when peter is picked up by tom. Causing disagreement. Silence when peter gets shot. Shown outside of the car and all that you can hear is the bang of the gun. Then country music continues to play showing in this racial encounter a stereotypical white man (Tom Hanessen)is the perpetrator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Immediately after the same mysterious chanting heard throughout the movie is played while scenes from everyone we have seen so far are played. This is used to almost to link all the characters together.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Again the highs and lows of the sing match the tension building up and droping in the scenes being played.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This chanting song starts and ends every climatic part of the movie.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Song starts to finish the film with the lyrics of … “All the answers” “Now you're in the deep” , this then introduces the conclusion of the </w:t>
      </w:r>
      <w:r w:rsidDel="00000000" w:rsidR="00000000" w:rsidRPr="00000000">
        <w:rPr>
          <w:rtl w:val="0"/>
        </w:rPr>
        <w:t xml:space="preserve">characters and gives us all the answers to all the individual story lines and shows the state of confusion about </w:t>
      </w:r>
      <w:r w:rsidDel="00000000" w:rsidR="00000000" w:rsidRPr="00000000">
        <w:rPr>
          <w:rtl w:val="0"/>
        </w:rPr>
        <w:t xml:space="preserve">themselves that they are in. This scene brings all the characters together.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Round 2</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The suspenseful music during the intro matches the unique visual effects.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Upbeat techno music matches the intensity of peter and anthony stealing their first car the sudden change from no music to this upbeat song also enhances the sudden change in peter and anthony in this scene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Recurring soundtrack shows that a prejudice encounter will take place in the scene where racist cop sexually violates christine camerons wife. Music intensifies as cameron is forced to step out of the car, music has sinister sensation as the sexual violation is taking place showing racist cop is doing something horrible, we then hear the same recurring chanting that can be heard the whole way throughout the movie in any racial encounter.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As daniel talks about the bullet with his daughter one of the recurring sounds heard throughout the movie is heard possibly foreshadowing the fact something bad to do with a bullet will happen later in the film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 Gangster rap music during the scene of peter and anthony driving the car. Song starts with “Everything is about to change” they then run over a chinese man changing their and other lives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Suspenseful music indicates something bad has happened however it is different from the recurring motif played with a prejudice encounter as in this case (graham's mother going back to drugs) there is no racial prejudice involved.</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Arabic/Persian sounding music is played when Farhad looks in bin just before Racist cop rescues christine, then the song fades into the same chanting heard throughout the movie in the dramatic moments. The arabic music is in fact welsh which is an interesting choice from the director.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Soundtrack works with the dialogue to heighten the viewer's emotions in these dramatic scenes, rising and dropping with the suspense of the scene.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 suspenseful beat starts when the women is about to be freed and the gasoline approaches the car.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At the moment of the car catching fire all dialogue and digenic sound is muted and all that can be heard is the chanting  adding suspense to the scene and showing the rush of adrenaline though christine and john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Menacing tune played in the scene with cameron and tom hassen to show the viciousness within cameron in that moment. The tune again goes up and down with the suspense of the scene and then fades into a less intense melody as the scene cools down.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Music amplifies with the suspense of the scene with Farhard and daniel and similar melody can be heard to all other prejudice encounters, again we see all diegetic sound being muted when the gun is shot just as the sound being muted when the car catches fire. This muting of sound adds lots of suspense to the scene and intensifies the viewer's emotions.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The light charm during the daniel farhad scene matched the slow motion and gave an emotional effect</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Country music originated in the south of the united states in the 1920s. Country song playing when peter gets into the car with tom hansen indicating a prejudice encounter will take place with the stereotypical white male coming out on top, unlike other scenes the country music in the background stays the same volume and intensity throughout the car ride.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The music instantly stops when tom shoots pter and shortly resumes country music.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Song with chinese man and woman close to end same as song in the crash scene, again the song intensifies with the suspense of the scene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“All the answers” “but something happens” “didn't see it coming” “now you're out there swimming” “In the deep” - Lyrics of the song from final montage, final lyric then changes to “now you’re out there LIVING, in the deep” showing that the characters have to live in this world.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